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C4D86" w:rsidRPr="002C4D86" w:rsidRDefault="002C4D86" w:rsidP="00990A7C">
      <w:pPr>
        <w:spacing w:line="360" w:lineRule="atLeast"/>
        <w:rPr>
          <w:rFonts w:ascii="Helvetica" w:hAnsi="Helvetica"/>
          <w:b/>
          <w:lang w:eastAsia="ja-JP"/>
        </w:rPr>
      </w:pPr>
      <w:r w:rsidRPr="002C4D86">
        <w:rPr>
          <w:rFonts w:ascii="Helvetica" w:hAnsi="Helvetica"/>
          <w:b/>
          <w:lang w:eastAsia="ja-JP"/>
        </w:rPr>
        <w:t>Marina Borker</w:t>
      </w:r>
    </w:p>
    <w:p w:rsidR="002C4D86" w:rsidRPr="002C4D86" w:rsidRDefault="002C4D86" w:rsidP="00990A7C">
      <w:pPr>
        <w:spacing w:line="360" w:lineRule="atLeast"/>
        <w:rPr>
          <w:rFonts w:ascii="Helvetica" w:hAnsi="Helvetica"/>
          <w:b/>
          <w:lang w:eastAsia="ja-JP"/>
        </w:rPr>
      </w:pPr>
      <w:r w:rsidRPr="002C4D86">
        <w:rPr>
          <w:rFonts w:ascii="Helvetica" w:hAnsi="Helvetica"/>
          <w:b/>
          <w:lang w:eastAsia="ja-JP"/>
        </w:rPr>
        <w:t>Statement</w:t>
      </w:r>
    </w:p>
    <w:p w:rsidR="002C4D86" w:rsidRDefault="002C4D86" w:rsidP="00990A7C">
      <w:pPr>
        <w:spacing w:line="360" w:lineRule="atLeast"/>
        <w:rPr>
          <w:rFonts w:ascii="Helvetica" w:hAnsi="Helvetica"/>
          <w:lang w:eastAsia="ja-JP"/>
        </w:rPr>
      </w:pPr>
    </w:p>
    <w:p w:rsidR="00922AD8" w:rsidRDefault="00990A7C" w:rsidP="00990A7C">
      <w:pPr>
        <w:spacing w:line="360" w:lineRule="atLeast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I see my </w:t>
      </w:r>
      <w:proofErr w:type="gramStart"/>
      <w:r>
        <w:rPr>
          <w:rFonts w:ascii="Helvetica" w:hAnsi="Helvetica"/>
          <w:lang w:eastAsia="ja-JP"/>
        </w:rPr>
        <w:t>cut-out</w:t>
      </w:r>
      <w:proofErr w:type="gramEnd"/>
      <w:r>
        <w:rPr>
          <w:rFonts w:ascii="Helvetica" w:hAnsi="Helvetica"/>
          <w:lang w:eastAsia="ja-JP"/>
        </w:rPr>
        <w:t xml:space="preserve"> paintings as examples of</w:t>
      </w:r>
      <w:r w:rsidR="00FE21B1">
        <w:rPr>
          <w:rFonts w:ascii="Helvetica" w:hAnsi="Helvetica"/>
          <w:lang w:eastAsia="ja-JP"/>
        </w:rPr>
        <w:t xml:space="preserve"> a kind of "bas-relief" where I</w:t>
      </w:r>
      <w:r w:rsidR="00922AD8">
        <w:rPr>
          <w:rFonts w:ascii="Helvetica" w:hAnsi="Helvetica"/>
          <w:lang w:eastAsia="ja-JP"/>
        </w:rPr>
        <w:t xml:space="preserve"> layer and stack illusory representations</w:t>
      </w:r>
      <w:r w:rsidR="009F254E">
        <w:rPr>
          <w:rFonts w:ascii="Helvetica" w:hAnsi="Helvetica"/>
          <w:lang w:eastAsia="ja-JP"/>
        </w:rPr>
        <w:t xml:space="preserve"> with </w:t>
      </w:r>
      <w:r w:rsidR="00922AD8">
        <w:rPr>
          <w:rFonts w:ascii="Helvetica" w:hAnsi="Helvetica"/>
          <w:lang w:eastAsia="ja-JP"/>
        </w:rPr>
        <w:t xml:space="preserve">actual thin wooden boards.  </w:t>
      </w:r>
      <w:r w:rsidR="004119E7">
        <w:rPr>
          <w:rFonts w:ascii="Helvetica" w:hAnsi="Helvetica"/>
          <w:lang w:eastAsia="ja-JP"/>
        </w:rPr>
        <w:t>This</w:t>
      </w:r>
      <w:r>
        <w:rPr>
          <w:rFonts w:ascii="Helvetica" w:hAnsi="Helvetica"/>
          <w:lang w:eastAsia="ja-JP"/>
        </w:rPr>
        <w:t xml:space="preserve"> territory between the two-dimensional and </w:t>
      </w:r>
      <w:r w:rsidR="00922AD8">
        <w:rPr>
          <w:rFonts w:ascii="Helvetica" w:hAnsi="Helvetica"/>
          <w:lang w:eastAsia="ja-JP"/>
        </w:rPr>
        <w:t xml:space="preserve">the barely </w:t>
      </w:r>
      <w:r>
        <w:rPr>
          <w:rFonts w:ascii="Helvetica" w:hAnsi="Helvetica"/>
          <w:lang w:eastAsia="ja-JP"/>
        </w:rPr>
        <w:t>three-dimensional gives rise to images that are curious to behold and hard</w:t>
      </w:r>
      <w:r w:rsidR="00C95917">
        <w:rPr>
          <w:rFonts w:ascii="Helvetica" w:hAnsi="Helvetica"/>
          <w:lang w:eastAsia="ja-JP"/>
        </w:rPr>
        <w:t xml:space="preserve"> to categorize.</w:t>
      </w:r>
    </w:p>
    <w:p w:rsidR="00922AD8" w:rsidRDefault="00922AD8" w:rsidP="00990A7C">
      <w:pPr>
        <w:spacing w:line="360" w:lineRule="atLeast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 </w:t>
      </w:r>
    </w:p>
    <w:p w:rsidR="00990A7C" w:rsidRDefault="00C95917" w:rsidP="00990A7C">
      <w:pPr>
        <w:spacing w:line="360" w:lineRule="atLeast"/>
        <w:rPr>
          <w:rFonts w:ascii="Helvetica" w:hAnsi="Helvetica"/>
          <w:lang w:eastAsia="ja-JP"/>
        </w:rPr>
      </w:pPr>
      <w:proofErr w:type="gramStart"/>
      <w:r>
        <w:rPr>
          <w:rFonts w:ascii="Helvetica" w:hAnsi="Helvetica"/>
          <w:lang w:eastAsia="ja-JP"/>
        </w:rPr>
        <w:t xml:space="preserve">Both of the paintings featured </w:t>
      </w:r>
      <w:r w:rsidR="00990A7C">
        <w:rPr>
          <w:rFonts w:ascii="Helvetica" w:hAnsi="Helvetica"/>
          <w:lang w:eastAsia="ja-JP"/>
        </w:rPr>
        <w:t>in this show were inspired by</w:t>
      </w:r>
      <w:r w:rsidR="009F254E">
        <w:rPr>
          <w:rFonts w:ascii="Helvetica" w:hAnsi="Helvetica"/>
          <w:lang w:eastAsia="ja-JP"/>
        </w:rPr>
        <w:t xml:space="preserve"> forms of</w:t>
      </w:r>
      <w:r w:rsidR="00990A7C">
        <w:rPr>
          <w:rFonts w:ascii="Helvetica" w:hAnsi="Helvetica"/>
          <w:lang w:eastAsia="ja-JP"/>
        </w:rPr>
        <w:t xml:space="preserve"> </w:t>
      </w:r>
      <w:r w:rsidR="009F254E">
        <w:rPr>
          <w:rFonts w:ascii="Helvetica" w:hAnsi="Helvetica"/>
          <w:lang w:eastAsia="ja-JP"/>
        </w:rPr>
        <w:t>botanical representation</w:t>
      </w:r>
      <w:proofErr w:type="gramEnd"/>
      <w:r w:rsidR="004119E7">
        <w:rPr>
          <w:rFonts w:ascii="Helvetica" w:hAnsi="Helvetica"/>
          <w:lang w:eastAsia="ja-JP"/>
        </w:rPr>
        <w:t>.  “Tulips” wa</w:t>
      </w:r>
      <w:r w:rsidR="00990A7C">
        <w:rPr>
          <w:rFonts w:ascii="Helvetica" w:hAnsi="Helvetica"/>
          <w:lang w:eastAsia="ja-JP"/>
        </w:rPr>
        <w:t xml:space="preserve">s </w:t>
      </w:r>
      <w:r w:rsidR="004119E7">
        <w:rPr>
          <w:rFonts w:ascii="Helvetica" w:hAnsi="Helvetica"/>
          <w:lang w:eastAsia="ja-JP"/>
        </w:rPr>
        <w:t xml:space="preserve">inspired by </w:t>
      </w:r>
      <w:r w:rsidR="00990A7C">
        <w:rPr>
          <w:rFonts w:ascii="Helvetica" w:hAnsi="Helvetica"/>
          <w:lang w:eastAsia="ja-JP"/>
        </w:rPr>
        <w:t>representations of plants made in Victorian botanical stu</w:t>
      </w:r>
      <w:r w:rsidR="00624D4C">
        <w:rPr>
          <w:rFonts w:ascii="Helvetica" w:hAnsi="Helvetica"/>
          <w:lang w:eastAsia="ja-JP"/>
        </w:rPr>
        <w:t>d</w:t>
      </w:r>
      <w:r w:rsidR="00922AD8">
        <w:rPr>
          <w:rFonts w:ascii="Helvetica" w:hAnsi="Helvetica"/>
          <w:lang w:eastAsia="ja-JP"/>
        </w:rPr>
        <w:t>ies.  And “W</w:t>
      </w:r>
      <w:r w:rsidR="00624D4C">
        <w:rPr>
          <w:rFonts w:ascii="Helvetica" w:hAnsi="Helvetica"/>
          <w:lang w:eastAsia="ja-JP"/>
        </w:rPr>
        <w:t xml:space="preserve">reath” is based on </w:t>
      </w:r>
      <w:r w:rsidR="002C4D86">
        <w:rPr>
          <w:rFonts w:ascii="Helvetica" w:hAnsi="Helvetica"/>
          <w:lang w:eastAsia="ja-JP"/>
        </w:rPr>
        <w:t>the</w:t>
      </w:r>
      <w:r w:rsidR="00624D4C">
        <w:rPr>
          <w:rFonts w:ascii="Helvetica" w:hAnsi="Helvetica"/>
          <w:lang w:eastAsia="ja-JP"/>
        </w:rPr>
        <w:t xml:space="preserve"> wreath form </w:t>
      </w:r>
      <w:r w:rsidR="002C4D86">
        <w:rPr>
          <w:rFonts w:ascii="Helvetica" w:hAnsi="Helvetica"/>
          <w:lang w:eastAsia="ja-JP"/>
        </w:rPr>
        <w:t>in which plants are</w:t>
      </w:r>
      <w:r w:rsidR="00990A7C">
        <w:rPr>
          <w:rFonts w:ascii="Helvetica" w:hAnsi="Helvetica"/>
          <w:lang w:eastAsia="ja-JP"/>
        </w:rPr>
        <w:t xml:space="preserve"> manipulated in</w:t>
      </w:r>
      <w:r>
        <w:rPr>
          <w:rFonts w:ascii="Helvetica" w:hAnsi="Helvetica"/>
          <w:lang w:eastAsia="ja-JP"/>
        </w:rPr>
        <w:t>to ornamental and symbolic form</w:t>
      </w:r>
      <w:r w:rsidR="00990A7C">
        <w:rPr>
          <w:rFonts w:ascii="Helvetica" w:hAnsi="Helvetica"/>
          <w:lang w:eastAsia="ja-JP"/>
        </w:rPr>
        <w:t xml:space="preserve">.  </w:t>
      </w:r>
    </w:p>
    <w:p w:rsidR="00990A7C" w:rsidRDefault="00990A7C"/>
    <w:sectPr w:rsidR="00990A7C" w:rsidSect="00990A7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90A7C"/>
    <w:rsid w:val="002C4D86"/>
    <w:rsid w:val="004119E7"/>
    <w:rsid w:val="00624D4C"/>
    <w:rsid w:val="006304BD"/>
    <w:rsid w:val="00922AD8"/>
    <w:rsid w:val="00990A7C"/>
    <w:rsid w:val="009F254E"/>
    <w:rsid w:val="00C95917"/>
    <w:rsid w:val="00D931A3"/>
    <w:rsid w:val="00FE21B1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</Words>
  <Characters>511</Characters>
  <Application>Microsoft Macintosh Word</Application>
  <DocSecurity>0</DocSecurity>
  <Lines>4</Lines>
  <Paragraphs>1</Paragraphs>
  <ScaleCrop>false</ScaleCrop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Borker</dc:creator>
  <cp:keywords/>
  <cp:lastModifiedBy>Marina Borker</cp:lastModifiedBy>
  <cp:revision>7</cp:revision>
  <dcterms:created xsi:type="dcterms:W3CDTF">2010-06-07T18:40:00Z</dcterms:created>
  <dcterms:modified xsi:type="dcterms:W3CDTF">2010-06-08T11:04:00Z</dcterms:modified>
</cp:coreProperties>
</file>